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D664" w14:textId="1A27153A" w:rsidR="002C4E94" w:rsidRPr="00953FF3" w:rsidRDefault="002C4E94" w:rsidP="002C4E94">
      <w:pPr>
        <w:ind w:firstLineChars="100" w:firstLine="400"/>
        <w:jc w:val="center"/>
        <w:rPr>
          <w:rFonts w:ascii="標楷體" w:eastAsia="標楷體"/>
          <w:sz w:val="40"/>
          <w:szCs w:val="16"/>
        </w:rPr>
      </w:pPr>
      <w:r w:rsidRPr="00953FF3">
        <w:rPr>
          <w:rFonts w:ascii="標楷體" w:eastAsia="標楷體" w:hint="eastAsia"/>
          <w:sz w:val="40"/>
          <w:szCs w:val="16"/>
        </w:rPr>
        <w:t>國立臺灣科技大學</w:t>
      </w:r>
      <w:r>
        <w:rPr>
          <w:rFonts w:ascii="標楷體" w:eastAsia="標楷體" w:hint="eastAsia"/>
          <w:sz w:val="40"/>
          <w:szCs w:val="16"/>
        </w:rPr>
        <w:t>國內</w:t>
      </w:r>
      <w:r w:rsidRPr="00953FF3">
        <w:rPr>
          <w:rFonts w:ascii="標楷體" w:eastAsia="標楷體" w:hint="eastAsia"/>
          <w:sz w:val="40"/>
          <w:szCs w:val="16"/>
        </w:rPr>
        <w:t>請假單</w:t>
      </w:r>
    </w:p>
    <w:p w14:paraId="383C8EEC" w14:textId="77777777" w:rsidR="002C4E94" w:rsidRPr="009D4A06" w:rsidRDefault="002C4E94" w:rsidP="002C4E94">
      <w:pPr>
        <w:ind w:firstLineChars="100" w:firstLine="320"/>
        <w:jc w:val="center"/>
        <w:rPr>
          <w:rFonts w:eastAsia="標楷體"/>
          <w:b/>
          <w:bCs/>
          <w:sz w:val="32"/>
          <w:szCs w:val="18"/>
        </w:rPr>
      </w:pPr>
      <w:r w:rsidRPr="009D4A06">
        <w:rPr>
          <w:rFonts w:eastAsia="標楷體"/>
          <w:b/>
          <w:bCs/>
          <w:sz w:val="32"/>
          <w:szCs w:val="18"/>
        </w:rPr>
        <w:t xml:space="preserve">National Taiwan University of Science and Technology </w:t>
      </w:r>
    </w:p>
    <w:p w14:paraId="0643D059" w14:textId="1CBB7B99" w:rsidR="002C4E94" w:rsidRPr="009D4A06" w:rsidRDefault="002C4E94" w:rsidP="002C4E94">
      <w:pPr>
        <w:ind w:firstLineChars="100" w:firstLine="320"/>
        <w:jc w:val="center"/>
        <w:rPr>
          <w:rFonts w:eastAsia="標楷體"/>
          <w:sz w:val="44"/>
          <w:szCs w:val="18"/>
        </w:rPr>
      </w:pPr>
      <w:r w:rsidRPr="009D4A06">
        <w:rPr>
          <w:rFonts w:eastAsia="標楷體"/>
          <w:b/>
          <w:bCs/>
          <w:sz w:val="32"/>
          <w:szCs w:val="18"/>
        </w:rPr>
        <w:t>Leave Application Form</w:t>
      </w:r>
    </w:p>
    <w:p w14:paraId="1700CF4D" w14:textId="77777777" w:rsidR="002C4E94" w:rsidRDefault="002C4E94" w:rsidP="00AD285F">
      <w:pPr>
        <w:ind w:firstLineChars="100" w:firstLine="280"/>
        <w:jc w:val="right"/>
        <w:rPr>
          <w:rFonts w:ascii="標楷體" w:eastAsia="標楷體"/>
          <w:sz w:val="28"/>
          <w:szCs w:val="28"/>
          <w:bdr w:val="single" w:sz="4" w:space="0" w:color="auto"/>
        </w:rPr>
      </w:pPr>
      <w:r w:rsidRPr="0002521B">
        <w:rPr>
          <w:rFonts w:ascii="標楷體" w:eastAsia="標楷體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F70847" wp14:editId="26D38785">
                <wp:simplePos x="0" y="0"/>
                <wp:positionH relativeFrom="column">
                  <wp:posOffset>2255682</wp:posOffset>
                </wp:positionH>
                <wp:positionV relativeFrom="paragraph">
                  <wp:posOffset>76200</wp:posOffset>
                </wp:positionV>
                <wp:extent cx="4229100" cy="352425"/>
                <wp:effectExtent l="0" t="0" r="1905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CD06" w14:textId="77777777" w:rsidR="002C4E94" w:rsidRPr="001A2EAC" w:rsidRDefault="002C4E94" w:rsidP="002C4E94">
                            <w:pPr>
                              <w:spacing w:line="200" w:lineRule="exact"/>
                              <w:ind w:firstLineChars="100" w:firstLine="220"/>
                              <w:jc w:val="right"/>
                              <w:rPr>
                                <w:rFonts w:ascii="標楷體" w:eastAsia="標楷體"/>
                                <w:sz w:val="22"/>
                                <w:szCs w:val="22"/>
                              </w:rPr>
                            </w:pPr>
                            <w:r w:rsidRPr="001A2EAC"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  <w:t>限未有差勤系統權限者使用</w:t>
                            </w:r>
                          </w:p>
                          <w:p w14:paraId="40BD3E6A" w14:textId="77777777" w:rsidR="002C4E94" w:rsidRPr="0002521B" w:rsidRDefault="002C4E94" w:rsidP="002C4E94">
                            <w:pPr>
                              <w:spacing w:line="200" w:lineRule="exact"/>
                              <w:ind w:firstLineChars="100" w:firstLine="220"/>
                              <w:jc w:val="righ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1A2EAC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F</w:t>
                            </w:r>
                            <w:r w:rsidRPr="001A2EAC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or individuals without access to the university’s attendance system</w:t>
                            </w:r>
                          </w:p>
                          <w:p w14:paraId="37103D2D" w14:textId="77777777" w:rsidR="002C4E94" w:rsidRPr="0002521B" w:rsidRDefault="002C4E94" w:rsidP="002C4E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7084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7.6pt;margin-top:6pt;width:333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">
                <v:textbox>
                  <w:txbxContent>
                    <w:p w14:paraId="6563CD06" w14:textId="77777777" w:rsidR="002C4E94" w:rsidRPr="001A2EAC" w:rsidRDefault="002C4E94" w:rsidP="002C4E94">
                      <w:pPr>
                        <w:spacing w:line="200" w:lineRule="exact"/>
                        <w:ind w:firstLineChars="100" w:firstLine="220"/>
                        <w:jc w:val="right"/>
                        <w:rPr>
                          <w:rFonts w:ascii="標楷體" w:eastAsia="標楷體"/>
                          <w:sz w:val="22"/>
                          <w:szCs w:val="22"/>
                        </w:rPr>
                      </w:pPr>
                      <w:r w:rsidRPr="001A2EAC">
                        <w:rPr>
                          <w:rFonts w:ascii="標楷體" w:eastAsia="標楷體" w:hint="eastAsia"/>
                          <w:sz w:val="22"/>
                          <w:szCs w:val="22"/>
                        </w:rPr>
                        <w:t>限未有差勤系統權限者使用</w:t>
                      </w:r>
                    </w:p>
                    <w:p w14:paraId="40BD3E6A" w14:textId="77777777" w:rsidR="002C4E94" w:rsidRPr="0002521B" w:rsidRDefault="002C4E94" w:rsidP="002C4E94">
                      <w:pPr>
                        <w:spacing w:line="200" w:lineRule="exact"/>
                        <w:ind w:firstLineChars="100" w:firstLine="220"/>
                        <w:jc w:val="righ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1A2EAC">
                        <w:rPr>
                          <w:rFonts w:eastAsia="標楷體" w:hint="eastAsia"/>
                          <w:sz w:val="22"/>
                          <w:szCs w:val="22"/>
                        </w:rPr>
                        <w:t>F</w:t>
                      </w:r>
                      <w:r w:rsidRPr="001A2EAC">
                        <w:rPr>
                          <w:rFonts w:eastAsia="標楷體"/>
                          <w:sz w:val="22"/>
                          <w:szCs w:val="22"/>
                        </w:rPr>
                        <w:t>or individuals without access to the university’s attendance system</w:t>
                      </w:r>
                    </w:p>
                    <w:p w14:paraId="37103D2D" w14:textId="77777777" w:rsidR="002C4E94" w:rsidRPr="0002521B" w:rsidRDefault="002C4E94" w:rsidP="002C4E94"/>
                  </w:txbxContent>
                </v:textbox>
              </v:shape>
            </w:pict>
          </mc:Fallback>
        </mc:AlternateContent>
      </w:r>
    </w:p>
    <w:p w14:paraId="151D715A" w14:textId="77777777" w:rsidR="002C4E94" w:rsidRPr="0002521B" w:rsidRDefault="002C4E94" w:rsidP="00AD285F">
      <w:pPr>
        <w:ind w:firstLineChars="100" w:firstLine="280"/>
        <w:jc w:val="right"/>
        <w:rPr>
          <w:rFonts w:ascii="標楷體" w:eastAsia="標楷體"/>
          <w:sz w:val="28"/>
          <w:szCs w:val="28"/>
          <w:bdr w:val="single" w:sz="4" w:space="0" w:color="auto"/>
        </w:rPr>
      </w:pPr>
    </w:p>
    <w:p w14:paraId="25923BE6" w14:textId="77777777" w:rsidR="002C4E94" w:rsidRPr="00EC04E3" w:rsidRDefault="002C4E94" w:rsidP="00A16416">
      <w:pPr>
        <w:spacing w:line="240" w:lineRule="exact"/>
        <w:ind w:rightChars="-118" w:right="-283"/>
        <w:jc w:val="right"/>
        <w:rPr>
          <w:rFonts w:ascii="標楷體" w:eastAsia="標楷體"/>
          <w:szCs w:val="18"/>
        </w:rPr>
      </w:pPr>
      <w:r>
        <w:rPr>
          <w:rFonts w:ascii="標楷體" w:eastAsia="標楷體" w:hint="eastAsia"/>
          <w:szCs w:val="18"/>
        </w:rPr>
        <w:t>申請</w:t>
      </w:r>
      <w:r w:rsidRPr="00EC04E3">
        <w:rPr>
          <w:rFonts w:ascii="標楷體" w:eastAsia="標楷體" w:hint="eastAsia"/>
          <w:szCs w:val="18"/>
        </w:rPr>
        <w:t>日期：  年   月   日</w:t>
      </w:r>
    </w:p>
    <w:p w14:paraId="7610B4DA" w14:textId="77777777" w:rsidR="002C4E94" w:rsidRPr="00EC04E3" w:rsidRDefault="002C4E94" w:rsidP="00A16416">
      <w:pPr>
        <w:spacing w:line="240" w:lineRule="exact"/>
        <w:ind w:rightChars="-118" w:right="-283"/>
        <w:jc w:val="right"/>
        <w:rPr>
          <w:rFonts w:eastAsia="標楷體"/>
          <w:szCs w:val="24"/>
        </w:rPr>
      </w:pPr>
      <w:r w:rsidRPr="000B3F74">
        <w:rPr>
          <w:rFonts w:eastAsia="標楷體"/>
          <w:szCs w:val="24"/>
        </w:rPr>
        <w:t xml:space="preserve">Application date:  </w:t>
      </w:r>
      <w:r>
        <w:rPr>
          <w:rFonts w:eastAsia="標楷體"/>
          <w:szCs w:val="24"/>
        </w:rPr>
        <w:t>day</w:t>
      </w:r>
      <w:r w:rsidRPr="000B3F74">
        <w:rPr>
          <w:rFonts w:eastAsia="標楷體"/>
          <w:szCs w:val="24"/>
        </w:rPr>
        <w:t xml:space="preserve">   month   </w:t>
      </w:r>
      <w:r>
        <w:rPr>
          <w:rFonts w:eastAsia="標楷體"/>
          <w:szCs w:val="24"/>
        </w:rPr>
        <w:t>year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1602"/>
        <w:gridCol w:w="737"/>
        <w:gridCol w:w="355"/>
        <w:gridCol w:w="1701"/>
        <w:gridCol w:w="1035"/>
        <w:gridCol w:w="368"/>
        <w:gridCol w:w="3274"/>
      </w:tblGrid>
      <w:tr w:rsidR="00A16416" w:rsidRPr="00E014E0" w14:paraId="087EA73D" w14:textId="77777777" w:rsidTr="0009683A">
        <w:trPr>
          <w:cantSplit/>
          <w:trHeight w:val="1330"/>
        </w:trPr>
        <w:tc>
          <w:tcPr>
            <w:tcW w:w="1119" w:type="dxa"/>
            <w:vAlign w:val="center"/>
          </w:tcPr>
          <w:p w14:paraId="3A94A1DD" w14:textId="77777777" w:rsidR="00A16416" w:rsidRPr="00E014E0" w:rsidRDefault="00A16416" w:rsidP="00A16416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E014E0">
              <w:rPr>
                <w:rFonts w:ascii="標楷體" w:eastAsia="標楷體" w:hint="eastAsia"/>
                <w:szCs w:val="24"/>
              </w:rPr>
              <w:t>單位</w:t>
            </w:r>
          </w:p>
          <w:p w14:paraId="473B0CA2" w14:textId="7312756C" w:rsidR="00A16416" w:rsidRPr="00E014E0" w:rsidRDefault="00A16416" w:rsidP="00A16416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E014E0">
              <w:rPr>
                <w:rFonts w:eastAsia="標楷體"/>
                <w:szCs w:val="24"/>
              </w:rPr>
              <w:t>Unit</w:t>
            </w:r>
          </w:p>
        </w:tc>
        <w:tc>
          <w:tcPr>
            <w:tcW w:w="1602" w:type="dxa"/>
            <w:vAlign w:val="center"/>
          </w:tcPr>
          <w:p w14:paraId="3F6078B8" w14:textId="77777777" w:rsidR="00A16416" w:rsidRPr="00E014E0" w:rsidRDefault="00A16416" w:rsidP="00A16416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0BC4CAB7" w14:textId="77777777" w:rsidR="00A16416" w:rsidRPr="00E014E0" w:rsidRDefault="00A16416" w:rsidP="00A16416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E014E0">
              <w:rPr>
                <w:rFonts w:ascii="標楷體" w:eastAsia="標楷體" w:hint="eastAsia"/>
                <w:szCs w:val="24"/>
              </w:rPr>
              <w:t>姓名</w:t>
            </w:r>
          </w:p>
          <w:p w14:paraId="73040AD3" w14:textId="17A185C8" w:rsidR="00A16416" w:rsidRPr="00E014E0" w:rsidRDefault="00A16416" w:rsidP="00A16416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E014E0">
              <w:rPr>
                <w:rFonts w:eastAsia="標楷體"/>
                <w:szCs w:val="24"/>
              </w:rPr>
              <w:t>Name</w:t>
            </w:r>
          </w:p>
        </w:tc>
        <w:tc>
          <w:tcPr>
            <w:tcW w:w="1701" w:type="dxa"/>
            <w:vAlign w:val="center"/>
          </w:tcPr>
          <w:p w14:paraId="7D2034A3" w14:textId="77777777" w:rsidR="00A16416" w:rsidRPr="00E014E0" w:rsidRDefault="00A16416" w:rsidP="00A16416">
            <w:pPr>
              <w:spacing w:line="240" w:lineRule="exact"/>
              <w:ind w:leftChars="-10" w:hangingChars="10" w:hanging="24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2E4C5963" w14:textId="77777777" w:rsidR="00A16416" w:rsidRPr="001A2EAC" w:rsidRDefault="00A16416" w:rsidP="00A16416">
            <w:pPr>
              <w:spacing w:line="240" w:lineRule="exact"/>
              <w:ind w:leftChars="-100" w:left="-240" w:firstLineChars="100" w:firstLine="240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ascii="標楷體" w:eastAsia="標楷體" w:hint="eastAsia"/>
                <w:szCs w:val="24"/>
              </w:rPr>
              <w:t>職稱</w:t>
            </w:r>
          </w:p>
          <w:p w14:paraId="5790584F" w14:textId="420DE556" w:rsidR="00A16416" w:rsidRPr="00E014E0" w:rsidRDefault="00A16416" w:rsidP="00A16416">
            <w:pPr>
              <w:spacing w:line="240" w:lineRule="exact"/>
              <w:ind w:leftChars="-100" w:left="-240" w:firstLineChars="100" w:firstLine="240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eastAsia="標楷體"/>
                <w:szCs w:val="24"/>
              </w:rPr>
              <w:t>Position</w:t>
            </w:r>
          </w:p>
        </w:tc>
        <w:tc>
          <w:tcPr>
            <w:tcW w:w="3642" w:type="dxa"/>
            <w:gridSpan w:val="2"/>
            <w:vAlign w:val="center"/>
          </w:tcPr>
          <w:p w14:paraId="400126D6" w14:textId="77777777" w:rsidR="00A16416" w:rsidRPr="001A2EAC" w:rsidRDefault="00A16416" w:rsidP="00A1641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□</w:t>
            </w:r>
            <w:r w:rsidRPr="001A2EAC">
              <w:rPr>
                <w:rFonts w:ascii="標楷體" w:eastAsia="標楷體" w:hint="eastAsia"/>
                <w:szCs w:val="24"/>
              </w:rPr>
              <w:t>博士後研究人員</w:t>
            </w:r>
            <w:r w:rsidRPr="001A2EAC">
              <w:rPr>
                <w:rFonts w:ascii="標楷體" w:eastAsia="標楷體" w:hAnsi="標楷體" w:hint="eastAsia"/>
                <w:szCs w:val="24"/>
              </w:rPr>
              <w:t>□研發替代役</w:t>
            </w:r>
          </w:p>
          <w:p w14:paraId="073BAAE6" w14:textId="77777777" w:rsidR="00A16416" w:rsidRPr="001A2EAC" w:rsidRDefault="00A16416" w:rsidP="00A1641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□其它：</w:t>
            </w:r>
          </w:p>
          <w:p w14:paraId="1717F427" w14:textId="77777777" w:rsidR="00A16416" w:rsidRPr="001A2EAC" w:rsidRDefault="00A16416" w:rsidP="00A1641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□</w:t>
            </w:r>
            <w:r w:rsidRPr="001A2EAC">
              <w:rPr>
                <w:rFonts w:eastAsia="標楷體"/>
                <w:szCs w:val="24"/>
              </w:rPr>
              <w:t xml:space="preserve">Postdoctoral researcher </w:t>
            </w:r>
          </w:p>
          <w:p w14:paraId="0CFE314C" w14:textId="77777777" w:rsidR="00A16416" w:rsidRPr="001A2EAC" w:rsidRDefault="00A16416" w:rsidP="00A1641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□</w:t>
            </w:r>
            <w:r w:rsidRPr="001A2EAC">
              <w:rPr>
                <w:rFonts w:eastAsia="標楷體"/>
                <w:szCs w:val="24"/>
              </w:rPr>
              <w:t xml:space="preserve">R&amp;D substitute service personnel </w:t>
            </w:r>
          </w:p>
          <w:p w14:paraId="196666B3" w14:textId="0EB5DBC5" w:rsidR="00A16416" w:rsidRPr="00E014E0" w:rsidRDefault="00A16416" w:rsidP="00A1641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2EAC">
              <w:rPr>
                <w:rFonts w:ascii="標楷體" w:eastAsia="標楷體" w:hAnsi="標楷體" w:hint="eastAsia"/>
                <w:szCs w:val="24"/>
              </w:rPr>
              <w:t>□</w:t>
            </w:r>
            <w:r w:rsidRPr="001A2EAC">
              <w:rPr>
                <w:rFonts w:eastAsia="標楷體"/>
                <w:szCs w:val="24"/>
              </w:rPr>
              <w:t>Other:</w:t>
            </w:r>
          </w:p>
        </w:tc>
      </w:tr>
      <w:tr w:rsidR="00E014E0" w:rsidRPr="00E014E0" w14:paraId="42FA79BF" w14:textId="77777777" w:rsidTr="0009683A">
        <w:trPr>
          <w:cantSplit/>
          <w:trHeight w:val="1133"/>
        </w:trPr>
        <w:tc>
          <w:tcPr>
            <w:tcW w:w="1119" w:type="dxa"/>
            <w:vAlign w:val="center"/>
          </w:tcPr>
          <w:p w14:paraId="4C22BE25" w14:textId="157FD1CC" w:rsidR="00E014E0" w:rsidRPr="00E014E0" w:rsidRDefault="00E014E0" w:rsidP="00A16416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E014E0">
              <w:rPr>
                <w:rFonts w:ascii="標楷體" w:eastAsia="標楷體" w:hint="eastAsia"/>
                <w:szCs w:val="24"/>
              </w:rPr>
              <w:t>校內分機</w:t>
            </w:r>
          </w:p>
          <w:p w14:paraId="76DCCBD2" w14:textId="6BE568E1" w:rsidR="00E014E0" w:rsidRPr="00E014E0" w:rsidRDefault="00E014E0" w:rsidP="00A16416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E014E0">
              <w:rPr>
                <w:rFonts w:eastAsia="標楷體"/>
                <w:szCs w:val="24"/>
              </w:rPr>
              <w:t>Internal extension number</w:t>
            </w:r>
          </w:p>
        </w:tc>
        <w:tc>
          <w:tcPr>
            <w:tcW w:w="1602" w:type="dxa"/>
            <w:vAlign w:val="center"/>
          </w:tcPr>
          <w:p w14:paraId="0F843CE4" w14:textId="77777777" w:rsidR="00E014E0" w:rsidRPr="00E014E0" w:rsidRDefault="00E014E0" w:rsidP="00A16416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1714B40E" w14:textId="77777777" w:rsidR="00E014E0" w:rsidRPr="00E014E0" w:rsidRDefault="00E014E0" w:rsidP="00A16416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E014E0">
              <w:rPr>
                <w:rFonts w:ascii="標楷體" w:eastAsia="標楷體" w:hint="eastAsia"/>
                <w:szCs w:val="24"/>
              </w:rPr>
              <w:t>聯絡電話</w:t>
            </w:r>
          </w:p>
          <w:p w14:paraId="5F20A535" w14:textId="104C4D43" w:rsidR="00E014E0" w:rsidRPr="00E014E0" w:rsidRDefault="00E014E0" w:rsidP="00A16416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E014E0">
              <w:rPr>
                <w:rFonts w:eastAsia="標楷體"/>
                <w:szCs w:val="24"/>
              </w:rPr>
              <w:t>Contact number</w:t>
            </w:r>
          </w:p>
        </w:tc>
        <w:tc>
          <w:tcPr>
            <w:tcW w:w="1701" w:type="dxa"/>
            <w:vAlign w:val="center"/>
          </w:tcPr>
          <w:p w14:paraId="026ECCCE" w14:textId="77777777" w:rsidR="00E014E0" w:rsidRPr="00E014E0" w:rsidRDefault="00E014E0" w:rsidP="00A16416">
            <w:pPr>
              <w:spacing w:line="240" w:lineRule="exact"/>
              <w:ind w:leftChars="-10" w:hangingChars="10" w:hanging="24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6376AC12" w14:textId="14705584" w:rsidR="00E014E0" w:rsidRPr="00E014E0" w:rsidRDefault="00E014E0" w:rsidP="00A16416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E014E0">
              <w:rPr>
                <w:rFonts w:ascii="標楷體" w:eastAsia="標楷體" w:hint="eastAsia"/>
                <w:szCs w:val="24"/>
              </w:rPr>
              <w:t>電子郵件</w:t>
            </w:r>
          </w:p>
          <w:p w14:paraId="5CE23156" w14:textId="5AB41A96" w:rsidR="00E014E0" w:rsidRPr="00E014E0" w:rsidRDefault="00E014E0" w:rsidP="00A16416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E014E0">
              <w:rPr>
                <w:rFonts w:eastAsia="標楷體"/>
                <w:szCs w:val="24"/>
              </w:rPr>
              <w:t>Email</w:t>
            </w:r>
          </w:p>
        </w:tc>
        <w:tc>
          <w:tcPr>
            <w:tcW w:w="3642" w:type="dxa"/>
            <w:gridSpan w:val="2"/>
            <w:vAlign w:val="center"/>
          </w:tcPr>
          <w:p w14:paraId="6C8B9C5C" w14:textId="77777777" w:rsidR="00E014E0" w:rsidRPr="00E014E0" w:rsidRDefault="00E014E0" w:rsidP="00A16416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612C7" w:rsidRPr="00E014E0" w14:paraId="543C532D" w14:textId="77777777" w:rsidTr="0009683A">
        <w:trPr>
          <w:cantSplit/>
          <w:trHeight w:val="1546"/>
        </w:trPr>
        <w:tc>
          <w:tcPr>
            <w:tcW w:w="1119" w:type="dxa"/>
            <w:vAlign w:val="center"/>
          </w:tcPr>
          <w:p w14:paraId="78186052" w14:textId="77777777" w:rsidR="00A612C7" w:rsidRPr="00E014E0" w:rsidRDefault="00A612C7" w:rsidP="00A16416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E014E0">
              <w:rPr>
                <w:rFonts w:ascii="標楷體" w:eastAsia="標楷體" w:hint="eastAsia"/>
                <w:szCs w:val="24"/>
              </w:rPr>
              <w:t>假別</w:t>
            </w:r>
          </w:p>
          <w:p w14:paraId="1E1D65D6" w14:textId="6F25CE9F" w:rsidR="00A612C7" w:rsidRPr="00E014E0" w:rsidRDefault="00A612C7" w:rsidP="00A16416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1A2EAC">
              <w:rPr>
                <w:rFonts w:eastAsia="標楷體"/>
                <w:szCs w:val="24"/>
              </w:rPr>
              <w:t>Leave type</w:t>
            </w:r>
          </w:p>
        </w:tc>
        <w:tc>
          <w:tcPr>
            <w:tcW w:w="9072" w:type="dxa"/>
            <w:gridSpan w:val="7"/>
            <w:vAlign w:val="center"/>
          </w:tcPr>
          <w:p w14:paraId="5DC6F2E8" w14:textId="77777777" w:rsidR="00A612C7" w:rsidRPr="00E014E0" w:rsidRDefault="00A612C7" w:rsidP="0009683A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E014E0">
              <w:rPr>
                <w:rFonts w:ascii="標楷體" w:eastAsia="標楷體" w:hint="eastAsia"/>
                <w:szCs w:val="24"/>
              </w:rPr>
              <w:t>□出差　□公假  □公出</w:t>
            </w:r>
          </w:p>
          <w:p w14:paraId="34619D8D" w14:textId="77777777" w:rsidR="00A612C7" w:rsidRDefault="00A612C7" w:rsidP="0009683A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E014E0">
              <w:rPr>
                <w:rFonts w:ascii="標楷體" w:eastAsia="標楷體" w:hint="eastAsia"/>
                <w:szCs w:val="24"/>
              </w:rPr>
              <w:t>地點（必填）：____________________</w:t>
            </w:r>
          </w:p>
          <w:p w14:paraId="1FE5F9F3" w14:textId="77777777" w:rsidR="00A612C7" w:rsidRPr="00E014E0" w:rsidRDefault="00A612C7" w:rsidP="0009683A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E014E0">
              <w:rPr>
                <w:rFonts w:ascii="標楷體" w:eastAsia="標楷體" w:hint="eastAsia"/>
                <w:szCs w:val="24"/>
              </w:rPr>
              <w:t>□其他：</w:t>
            </w:r>
            <w:r w:rsidRPr="00E014E0">
              <w:rPr>
                <w:rFonts w:ascii="標楷體" w:eastAsia="標楷體"/>
                <w:szCs w:val="24"/>
              </w:rPr>
              <w:t xml:space="preserve"> </w:t>
            </w:r>
          </w:p>
          <w:p w14:paraId="54B29CF1" w14:textId="77777777" w:rsidR="00A612C7" w:rsidRPr="00E014E0" w:rsidRDefault="00A612C7" w:rsidP="0009683A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E014E0">
              <w:rPr>
                <w:rFonts w:ascii="標楷體" w:eastAsia="標楷體" w:hint="eastAsia"/>
                <w:szCs w:val="24"/>
              </w:rPr>
              <w:t>□</w:t>
            </w:r>
            <w:r w:rsidRPr="00E014E0">
              <w:rPr>
                <w:rFonts w:eastAsia="標楷體"/>
                <w:szCs w:val="24"/>
              </w:rPr>
              <w:t>Business trip</w:t>
            </w:r>
            <w:r w:rsidRPr="00E014E0">
              <w:rPr>
                <w:rFonts w:eastAsia="標楷體"/>
                <w:szCs w:val="24"/>
              </w:rPr>
              <w:t xml:space="preserve">　</w:t>
            </w:r>
            <w:r w:rsidRPr="00E014E0">
              <w:rPr>
                <w:rFonts w:ascii="標楷體" w:eastAsia="標楷體" w:hint="eastAsia"/>
                <w:szCs w:val="24"/>
              </w:rPr>
              <w:t>□</w:t>
            </w:r>
            <w:r w:rsidRPr="00E014E0">
              <w:rPr>
                <w:rFonts w:eastAsia="標楷體"/>
                <w:szCs w:val="24"/>
              </w:rPr>
              <w:t xml:space="preserve">Official leave  </w:t>
            </w:r>
            <w:r w:rsidRPr="00E014E0">
              <w:rPr>
                <w:rFonts w:ascii="標楷體" w:eastAsia="標楷體" w:hint="eastAsia"/>
                <w:szCs w:val="24"/>
              </w:rPr>
              <w:t>□</w:t>
            </w:r>
            <w:r w:rsidRPr="00E014E0">
              <w:rPr>
                <w:rFonts w:eastAsia="標楷體"/>
                <w:szCs w:val="24"/>
              </w:rPr>
              <w:t>Official business visit</w:t>
            </w:r>
          </w:p>
          <w:p w14:paraId="633BB632" w14:textId="77777777" w:rsidR="00A612C7" w:rsidRDefault="00A612C7" w:rsidP="0009683A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E014E0">
              <w:rPr>
                <w:rFonts w:eastAsia="標楷體" w:hint="eastAsia"/>
                <w:szCs w:val="24"/>
              </w:rPr>
              <w:t>L</w:t>
            </w:r>
            <w:r w:rsidRPr="00E014E0">
              <w:rPr>
                <w:rFonts w:eastAsia="標楷體"/>
                <w:szCs w:val="24"/>
              </w:rPr>
              <w:t>ocation</w:t>
            </w:r>
            <w:r w:rsidRPr="00E014E0">
              <w:rPr>
                <w:rFonts w:eastAsia="標楷體" w:hint="eastAsia"/>
                <w:szCs w:val="24"/>
              </w:rPr>
              <w:t xml:space="preserve"> </w:t>
            </w:r>
            <w:r w:rsidRPr="00E014E0">
              <w:rPr>
                <w:rFonts w:eastAsia="標楷體"/>
                <w:szCs w:val="24"/>
              </w:rPr>
              <w:t>(mandatory): ____________________</w:t>
            </w:r>
          </w:p>
          <w:p w14:paraId="7B9668B8" w14:textId="04C9848B" w:rsidR="00A612C7" w:rsidRPr="00E014E0" w:rsidRDefault="00A612C7" w:rsidP="0009683A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 w:rsidRPr="00E014E0">
              <w:rPr>
                <w:rFonts w:ascii="標楷體" w:eastAsia="標楷體" w:hint="eastAsia"/>
                <w:szCs w:val="24"/>
              </w:rPr>
              <w:t>□</w:t>
            </w:r>
            <w:r w:rsidRPr="00E014E0">
              <w:rPr>
                <w:rFonts w:eastAsia="標楷體"/>
                <w:szCs w:val="24"/>
              </w:rPr>
              <w:t>Other</w:t>
            </w:r>
            <w:r w:rsidRPr="00E014E0">
              <w:rPr>
                <w:rFonts w:eastAsia="標楷體" w:hint="eastAsia"/>
                <w:szCs w:val="24"/>
              </w:rPr>
              <w:t>:</w:t>
            </w:r>
          </w:p>
        </w:tc>
      </w:tr>
      <w:tr w:rsidR="00CD242C" w:rsidRPr="00E014E0" w14:paraId="05043D0E" w14:textId="77777777" w:rsidTr="0009683A">
        <w:trPr>
          <w:cantSplit/>
          <w:trHeight w:val="801"/>
        </w:trPr>
        <w:tc>
          <w:tcPr>
            <w:tcW w:w="1119" w:type="dxa"/>
            <w:vAlign w:val="center"/>
          </w:tcPr>
          <w:p w14:paraId="542A06CB" w14:textId="77777777" w:rsidR="00A612C7" w:rsidRDefault="00CD242C" w:rsidP="00A16416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E014E0">
              <w:rPr>
                <w:rFonts w:ascii="標楷體" w:eastAsia="標楷體" w:hint="eastAsia"/>
                <w:szCs w:val="24"/>
              </w:rPr>
              <w:t>日期</w:t>
            </w:r>
          </w:p>
          <w:p w14:paraId="75942C8B" w14:textId="6D3CE4FF" w:rsidR="00CD242C" w:rsidRPr="00E014E0" w:rsidRDefault="00E014E0" w:rsidP="00A16416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E014E0">
              <w:rPr>
                <w:rFonts w:eastAsia="標楷體"/>
                <w:szCs w:val="24"/>
              </w:rPr>
              <w:t>Date</w:t>
            </w:r>
          </w:p>
        </w:tc>
        <w:tc>
          <w:tcPr>
            <w:tcW w:w="9072" w:type="dxa"/>
            <w:gridSpan w:val="7"/>
            <w:vAlign w:val="center"/>
          </w:tcPr>
          <w:p w14:paraId="1AF4AD69" w14:textId="77777777" w:rsidR="00E014E0" w:rsidRPr="00E014E0" w:rsidRDefault="00CD242C" w:rsidP="00A16416">
            <w:pPr>
              <w:spacing w:line="240" w:lineRule="exact"/>
              <w:rPr>
                <w:rFonts w:ascii="標楷體" w:eastAsia="標楷體"/>
                <w:szCs w:val="24"/>
              </w:rPr>
            </w:pPr>
            <w:r w:rsidRPr="00E014E0">
              <w:rPr>
                <w:rFonts w:ascii="標楷體" w:eastAsia="標楷體" w:hint="eastAsia"/>
                <w:szCs w:val="24"/>
              </w:rPr>
              <w:t xml:space="preserve">自　年　月　日　時　分起至　年　月　日　時　</w:t>
            </w:r>
            <w:proofErr w:type="gramStart"/>
            <w:r w:rsidRPr="00E014E0">
              <w:rPr>
                <w:rFonts w:ascii="標楷體" w:eastAsia="標楷體" w:hint="eastAsia"/>
                <w:szCs w:val="24"/>
              </w:rPr>
              <w:t>分止</w:t>
            </w:r>
            <w:proofErr w:type="gramEnd"/>
            <w:r w:rsidR="00003125" w:rsidRPr="00E014E0">
              <w:rPr>
                <w:rFonts w:ascii="標楷體" w:eastAsia="標楷體" w:hint="eastAsia"/>
                <w:szCs w:val="24"/>
              </w:rPr>
              <w:t>，</w:t>
            </w:r>
            <w:r w:rsidRPr="00E014E0">
              <w:rPr>
                <w:rFonts w:ascii="標楷體" w:eastAsia="標楷體" w:hint="eastAsia"/>
                <w:szCs w:val="24"/>
              </w:rPr>
              <w:t>計　日　時</w:t>
            </w:r>
            <w:r w:rsidR="00003125" w:rsidRPr="00E014E0">
              <w:rPr>
                <w:rFonts w:ascii="標楷體" w:eastAsia="標楷體" w:hint="eastAsia"/>
                <w:szCs w:val="24"/>
              </w:rPr>
              <w:t>。</w:t>
            </w:r>
          </w:p>
          <w:p w14:paraId="272C3509" w14:textId="7FB953ED" w:rsidR="00E014E0" w:rsidRPr="00E014E0" w:rsidRDefault="00E014E0" w:rsidP="00A16416">
            <w:pPr>
              <w:spacing w:line="240" w:lineRule="exact"/>
              <w:rPr>
                <w:rFonts w:eastAsia="標楷體"/>
                <w:szCs w:val="24"/>
              </w:rPr>
            </w:pPr>
            <w:r w:rsidRPr="00E014E0">
              <w:rPr>
                <w:rFonts w:eastAsia="標楷體" w:hint="eastAsia"/>
                <w:szCs w:val="24"/>
              </w:rPr>
              <w:t>F</w:t>
            </w:r>
            <w:r w:rsidRPr="00E014E0">
              <w:rPr>
                <w:rFonts w:eastAsia="標楷體"/>
                <w:szCs w:val="24"/>
              </w:rPr>
              <w:t>rom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014E0">
              <w:rPr>
                <w:rFonts w:eastAsia="標楷體" w:hint="eastAsia"/>
                <w:szCs w:val="24"/>
              </w:rPr>
              <w:t>(d</w:t>
            </w:r>
            <w:r w:rsidRPr="00E014E0">
              <w:rPr>
                <w:rFonts w:eastAsia="標楷體"/>
                <w:szCs w:val="24"/>
              </w:rPr>
              <w:t>ay)</w:t>
            </w:r>
            <w:r w:rsidRPr="00E014E0">
              <w:rPr>
                <w:rFonts w:eastAsia="標楷體" w:hint="eastAsia"/>
                <w:szCs w:val="24"/>
              </w:rPr>
              <w:t>(m</w:t>
            </w:r>
            <w:r w:rsidRPr="00E014E0">
              <w:rPr>
                <w:rFonts w:eastAsia="標楷體"/>
                <w:szCs w:val="24"/>
              </w:rPr>
              <w:t>onth)</w:t>
            </w:r>
            <w:r w:rsidRPr="00E014E0">
              <w:rPr>
                <w:rFonts w:eastAsia="標楷體" w:hint="eastAsia"/>
                <w:szCs w:val="24"/>
              </w:rPr>
              <w:t>(y</w:t>
            </w:r>
            <w:r w:rsidRPr="00E014E0">
              <w:rPr>
                <w:rFonts w:eastAsia="標楷體"/>
                <w:szCs w:val="24"/>
              </w:rPr>
              <w:t>ear)</w:t>
            </w:r>
            <w:r w:rsidRPr="00E014E0">
              <w:rPr>
                <w:rFonts w:eastAsia="標楷體" w:hint="eastAsia"/>
                <w:szCs w:val="24"/>
              </w:rPr>
              <w:t>(</w:t>
            </w:r>
            <w:r w:rsidRPr="00E014E0">
              <w:rPr>
                <w:rFonts w:eastAsia="標楷體"/>
                <w:szCs w:val="24"/>
              </w:rPr>
              <w:t>hour)</w:t>
            </w:r>
            <w:r w:rsidRPr="00E014E0">
              <w:rPr>
                <w:rFonts w:eastAsia="標楷體" w:hint="eastAsia"/>
                <w:szCs w:val="24"/>
              </w:rPr>
              <w:t>(</w:t>
            </w:r>
            <w:r w:rsidRPr="00E014E0">
              <w:rPr>
                <w:rFonts w:eastAsia="標楷體"/>
                <w:szCs w:val="24"/>
              </w:rPr>
              <w:t>minute) to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014E0">
              <w:rPr>
                <w:rFonts w:eastAsia="標楷體" w:hint="eastAsia"/>
                <w:szCs w:val="24"/>
              </w:rPr>
              <w:t>(d</w:t>
            </w:r>
            <w:r w:rsidRPr="00E014E0">
              <w:rPr>
                <w:rFonts w:eastAsia="標楷體"/>
                <w:szCs w:val="24"/>
              </w:rPr>
              <w:t>ay)</w:t>
            </w:r>
            <w:r w:rsidRPr="00E014E0">
              <w:rPr>
                <w:rFonts w:eastAsia="標楷體" w:hint="eastAsia"/>
                <w:szCs w:val="24"/>
              </w:rPr>
              <w:t>(m</w:t>
            </w:r>
            <w:r w:rsidRPr="00E014E0">
              <w:rPr>
                <w:rFonts w:eastAsia="標楷體"/>
                <w:szCs w:val="24"/>
              </w:rPr>
              <w:t>onth)</w:t>
            </w:r>
            <w:r w:rsidRPr="00E014E0">
              <w:rPr>
                <w:rFonts w:eastAsia="標楷體" w:hint="eastAsia"/>
                <w:szCs w:val="24"/>
              </w:rPr>
              <w:t>(y</w:t>
            </w:r>
            <w:r w:rsidRPr="00E014E0">
              <w:rPr>
                <w:rFonts w:eastAsia="標楷體"/>
                <w:szCs w:val="24"/>
              </w:rPr>
              <w:t>ear)</w:t>
            </w:r>
            <w:r w:rsidRPr="00E014E0">
              <w:rPr>
                <w:rFonts w:eastAsia="標楷體" w:hint="eastAsia"/>
                <w:szCs w:val="24"/>
              </w:rPr>
              <w:t>(</w:t>
            </w:r>
            <w:r w:rsidRPr="00E014E0">
              <w:rPr>
                <w:rFonts w:eastAsia="標楷體"/>
                <w:szCs w:val="24"/>
              </w:rPr>
              <w:t>hour)</w:t>
            </w:r>
            <w:r w:rsidRPr="00E014E0">
              <w:rPr>
                <w:rFonts w:eastAsia="標楷體" w:hint="eastAsia"/>
                <w:szCs w:val="24"/>
              </w:rPr>
              <w:t>(</w:t>
            </w:r>
            <w:r w:rsidRPr="00E014E0">
              <w:rPr>
                <w:rFonts w:eastAsia="標楷體"/>
                <w:szCs w:val="24"/>
              </w:rPr>
              <w:t xml:space="preserve">minute) </w:t>
            </w:r>
          </w:p>
          <w:p w14:paraId="507DCBE7" w14:textId="65FB5C6E" w:rsidR="00CD242C" w:rsidRPr="00E014E0" w:rsidRDefault="00E014E0" w:rsidP="00A16416">
            <w:pPr>
              <w:spacing w:line="240" w:lineRule="exact"/>
              <w:rPr>
                <w:rFonts w:ascii="標楷體" w:eastAsia="標楷體"/>
                <w:szCs w:val="24"/>
              </w:rPr>
            </w:pPr>
            <w:r w:rsidRPr="00E014E0">
              <w:rPr>
                <w:rFonts w:eastAsia="標楷體"/>
                <w:szCs w:val="24"/>
              </w:rPr>
              <w:t xml:space="preserve">Total </w:t>
            </w:r>
            <w:r w:rsidRPr="00E014E0">
              <w:rPr>
                <w:rFonts w:eastAsia="標楷體" w:hint="eastAsia"/>
                <w:szCs w:val="24"/>
              </w:rPr>
              <w:t>d</w:t>
            </w:r>
            <w:r w:rsidRPr="00E014E0">
              <w:rPr>
                <w:rFonts w:eastAsia="標楷體"/>
                <w:szCs w:val="24"/>
              </w:rPr>
              <w:t>ay(s)___</w:t>
            </w:r>
            <w:r w:rsidRPr="00E014E0">
              <w:rPr>
                <w:rFonts w:eastAsia="標楷體"/>
                <w:szCs w:val="24"/>
              </w:rPr>
              <w:t xml:space="preserve">　</w:t>
            </w:r>
            <w:r w:rsidRPr="00E014E0">
              <w:rPr>
                <w:rFonts w:eastAsia="標楷體" w:hint="eastAsia"/>
                <w:szCs w:val="24"/>
              </w:rPr>
              <w:t xml:space="preserve"> </w:t>
            </w:r>
            <w:r w:rsidRPr="00E014E0">
              <w:rPr>
                <w:rFonts w:eastAsia="標楷體"/>
                <w:szCs w:val="24"/>
              </w:rPr>
              <w:t>hour(s)___</w:t>
            </w:r>
          </w:p>
        </w:tc>
      </w:tr>
      <w:tr w:rsidR="00CD242C" w:rsidRPr="00E014E0" w14:paraId="08FA2E6D" w14:textId="77777777" w:rsidTr="0009683A">
        <w:trPr>
          <w:cantSplit/>
          <w:trHeight w:val="993"/>
        </w:trPr>
        <w:tc>
          <w:tcPr>
            <w:tcW w:w="1119" w:type="dxa"/>
            <w:vAlign w:val="center"/>
          </w:tcPr>
          <w:p w14:paraId="0EA6F74A" w14:textId="0B082CFC" w:rsidR="00CD242C" w:rsidRPr="00E014E0" w:rsidRDefault="00CD242C" w:rsidP="00A16416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E014E0">
              <w:rPr>
                <w:rFonts w:ascii="標楷體" w:eastAsia="標楷體" w:hint="eastAsia"/>
                <w:szCs w:val="24"/>
              </w:rPr>
              <w:t>備註</w:t>
            </w:r>
            <w:r w:rsidR="00E014E0" w:rsidRPr="00E014E0">
              <w:rPr>
                <w:rFonts w:eastAsia="標楷體" w:hint="eastAsia"/>
                <w:szCs w:val="24"/>
              </w:rPr>
              <w:t>N</w:t>
            </w:r>
            <w:r w:rsidR="00E014E0" w:rsidRPr="00E014E0">
              <w:rPr>
                <w:rFonts w:eastAsia="標楷體"/>
                <w:szCs w:val="24"/>
              </w:rPr>
              <w:t>otes</w:t>
            </w:r>
          </w:p>
        </w:tc>
        <w:tc>
          <w:tcPr>
            <w:tcW w:w="9072" w:type="dxa"/>
            <w:gridSpan w:val="7"/>
            <w:vAlign w:val="center"/>
          </w:tcPr>
          <w:p w14:paraId="36698403" w14:textId="77777777" w:rsidR="00CD242C" w:rsidRPr="00E014E0" w:rsidRDefault="00CD242C" w:rsidP="00A16416">
            <w:pPr>
              <w:spacing w:line="240" w:lineRule="exact"/>
              <w:rPr>
                <w:rFonts w:ascii="標楷體" w:eastAsia="標楷體"/>
                <w:szCs w:val="24"/>
              </w:rPr>
            </w:pPr>
          </w:p>
        </w:tc>
      </w:tr>
      <w:tr w:rsidR="00A16416" w:rsidRPr="00E014E0" w14:paraId="7068EA44" w14:textId="77777777" w:rsidTr="0009683A">
        <w:trPr>
          <w:cantSplit/>
          <w:trHeight w:val="1183"/>
        </w:trPr>
        <w:tc>
          <w:tcPr>
            <w:tcW w:w="3458" w:type="dxa"/>
            <w:gridSpan w:val="3"/>
            <w:vAlign w:val="center"/>
          </w:tcPr>
          <w:p w14:paraId="78AE2824" w14:textId="77777777" w:rsidR="00A16416" w:rsidRPr="009D4A06" w:rsidRDefault="00A16416" w:rsidP="00A164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szCs w:val="24"/>
              </w:rPr>
            </w:pPr>
            <w:r w:rsidRPr="009D4A06">
              <w:rPr>
                <w:rFonts w:ascii="標楷體" w:eastAsia="標楷體" w:hint="eastAsia"/>
                <w:szCs w:val="24"/>
              </w:rPr>
              <w:t>申請人</w:t>
            </w:r>
          </w:p>
          <w:p w14:paraId="11349A27" w14:textId="4C46EEB4" w:rsidR="00A16416" w:rsidRPr="00E014E0" w:rsidRDefault="00A16416" w:rsidP="00A16416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9D4A06">
              <w:rPr>
                <w:rFonts w:eastAsia="標楷體"/>
                <w:szCs w:val="24"/>
              </w:rPr>
              <w:t>Applicant</w:t>
            </w:r>
          </w:p>
        </w:tc>
        <w:tc>
          <w:tcPr>
            <w:tcW w:w="3459" w:type="dxa"/>
            <w:gridSpan w:val="4"/>
            <w:vAlign w:val="center"/>
          </w:tcPr>
          <w:p w14:paraId="58405285" w14:textId="77777777" w:rsidR="00A16416" w:rsidRPr="00953FF3" w:rsidRDefault="00A16416" w:rsidP="00A164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szCs w:val="24"/>
              </w:rPr>
            </w:pPr>
            <w:r w:rsidRPr="00953FF3">
              <w:rPr>
                <w:rFonts w:ascii="標楷體" w:eastAsia="標楷體" w:hint="eastAsia"/>
                <w:szCs w:val="24"/>
              </w:rPr>
              <w:t>職務代理人</w:t>
            </w:r>
          </w:p>
          <w:p w14:paraId="36AA9E12" w14:textId="77777777" w:rsidR="00A16416" w:rsidRDefault="00A16416" w:rsidP="00A164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szCs w:val="24"/>
              </w:rPr>
            </w:pPr>
            <w:r w:rsidRPr="00953FF3">
              <w:rPr>
                <w:rFonts w:ascii="標楷體" w:eastAsia="標楷體" w:hint="eastAsia"/>
                <w:szCs w:val="24"/>
              </w:rPr>
              <w:t>或計畫主持人</w:t>
            </w:r>
          </w:p>
          <w:p w14:paraId="6E6AE71D" w14:textId="77777777" w:rsidR="0009683A" w:rsidRDefault="00A16416" w:rsidP="00A1641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53FF3">
              <w:rPr>
                <w:rFonts w:eastAsia="標楷體"/>
                <w:szCs w:val="24"/>
              </w:rPr>
              <w:t xml:space="preserve">Designated agent </w:t>
            </w:r>
          </w:p>
          <w:p w14:paraId="7608891F" w14:textId="77A293F2" w:rsidR="00A16416" w:rsidRPr="00E014E0" w:rsidRDefault="0009683A" w:rsidP="0009683A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eastAsia="標楷體"/>
                <w:szCs w:val="24"/>
              </w:rPr>
              <w:t>o</w:t>
            </w:r>
            <w:r w:rsidR="00A16416" w:rsidRPr="00953FF3">
              <w:rPr>
                <w:rFonts w:eastAsia="標楷體"/>
                <w:szCs w:val="24"/>
              </w:rPr>
              <w:t>r</w:t>
            </w:r>
            <w:r>
              <w:rPr>
                <w:rFonts w:eastAsia="標楷體"/>
                <w:szCs w:val="24"/>
              </w:rPr>
              <w:t xml:space="preserve"> </w:t>
            </w:r>
            <w:r w:rsidR="00A16416" w:rsidRPr="00953FF3">
              <w:rPr>
                <w:rFonts w:eastAsia="標楷體"/>
                <w:szCs w:val="24"/>
              </w:rPr>
              <w:t>principal investigator</w:t>
            </w:r>
          </w:p>
        </w:tc>
        <w:tc>
          <w:tcPr>
            <w:tcW w:w="3274" w:type="dxa"/>
            <w:vAlign w:val="center"/>
          </w:tcPr>
          <w:p w14:paraId="013C9AE6" w14:textId="77777777" w:rsidR="00A16416" w:rsidRPr="009D4A06" w:rsidRDefault="00A16416" w:rsidP="00A164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szCs w:val="24"/>
              </w:rPr>
            </w:pPr>
            <w:r w:rsidRPr="009D4A06">
              <w:rPr>
                <w:rFonts w:eastAsia="標楷體" w:hint="eastAsia"/>
                <w:szCs w:val="24"/>
              </w:rPr>
              <w:t>單位主管</w:t>
            </w:r>
            <w:r w:rsidRPr="009D4A06">
              <w:rPr>
                <w:rFonts w:ascii="標楷體" w:eastAsia="標楷體" w:hint="eastAsia"/>
                <w:szCs w:val="24"/>
              </w:rPr>
              <w:t>批示</w:t>
            </w:r>
          </w:p>
          <w:p w14:paraId="2A0A83A4" w14:textId="0D0F26A0" w:rsidR="00A16416" w:rsidRPr="00E014E0" w:rsidRDefault="00A16416" w:rsidP="00A16416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9D4A06">
              <w:rPr>
                <w:rFonts w:eastAsia="標楷體"/>
                <w:szCs w:val="24"/>
              </w:rPr>
              <w:t>Approval of Supervisor</w:t>
            </w:r>
          </w:p>
        </w:tc>
      </w:tr>
      <w:tr w:rsidR="00A16416" w:rsidRPr="00E014E0" w14:paraId="0996DDF8" w14:textId="77777777" w:rsidTr="0009683A">
        <w:trPr>
          <w:cantSplit/>
          <w:trHeight w:val="1300"/>
        </w:trPr>
        <w:tc>
          <w:tcPr>
            <w:tcW w:w="3458" w:type="dxa"/>
            <w:gridSpan w:val="3"/>
            <w:vAlign w:val="center"/>
          </w:tcPr>
          <w:p w14:paraId="6A7B8433" w14:textId="77777777" w:rsidR="00A16416" w:rsidRPr="00E014E0" w:rsidRDefault="00A16416" w:rsidP="00A16416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459" w:type="dxa"/>
            <w:gridSpan w:val="4"/>
            <w:vAlign w:val="center"/>
          </w:tcPr>
          <w:p w14:paraId="1F8B9A9B" w14:textId="77777777" w:rsidR="00A16416" w:rsidRPr="00E014E0" w:rsidRDefault="00A16416" w:rsidP="00A612C7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274" w:type="dxa"/>
            <w:vAlign w:val="center"/>
          </w:tcPr>
          <w:p w14:paraId="49B6EC5F" w14:textId="77777777" w:rsidR="00A16416" w:rsidRPr="00E014E0" w:rsidRDefault="00A16416" w:rsidP="00A612C7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14:paraId="00D3BC15" w14:textId="77777777" w:rsidR="00094243" w:rsidRPr="00A16416" w:rsidRDefault="00094243" w:rsidP="00094243">
      <w:pPr>
        <w:rPr>
          <w:vanish/>
          <w:szCs w:val="24"/>
        </w:rPr>
      </w:pPr>
    </w:p>
    <w:p w14:paraId="7C3236B9" w14:textId="77777777" w:rsidR="00720B61" w:rsidRPr="00A16416" w:rsidRDefault="00A769D8" w:rsidP="00720B61">
      <w:pPr>
        <w:spacing w:line="320" w:lineRule="atLeast"/>
        <w:ind w:rightChars="-494" w:right="-1186"/>
        <w:rPr>
          <w:rFonts w:ascii="標楷體" w:eastAsia="標楷體"/>
          <w:szCs w:val="24"/>
        </w:rPr>
      </w:pPr>
      <w:r w:rsidRPr="00A16416">
        <w:rPr>
          <w:rFonts w:ascii="標楷體" w:eastAsia="標楷體" w:hint="eastAsia"/>
          <w:szCs w:val="24"/>
        </w:rPr>
        <w:t>附註：</w:t>
      </w:r>
    </w:p>
    <w:p w14:paraId="2D6A45E1" w14:textId="719F67E8" w:rsidR="00CD242C" w:rsidRPr="00A16416" w:rsidRDefault="00384440" w:rsidP="004D21D4">
      <w:pPr>
        <w:numPr>
          <w:ilvl w:val="0"/>
          <w:numId w:val="7"/>
        </w:numPr>
        <w:spacing w:line="320" w:lineRule="atLeast"/>
        <w:ind w:left="284" w:rightChars="-35" w:right="-84" w:hanging="284"/>
        <w:rPr>
          <w:rFonts w:ascii="標楷體" w:eastAsia="標楷體"/>
          <w:szCs w:val="24"/>
        </w:rPr>
      </w:pPr>
      <w:r w:rsidRPr="00A16416">
        <w:rPr>
          <w:rFonts w:ascii="標楷體" w:eastAsia="標楷體" w:hint="eastAsia"/>
          <w:szCs w:val="24"/>
        </w:rPr>
        <w:t>博士後研究員請假及出差等均</w:t>
      </w:r>
      <w:r w:rsidRPr="00A16416">
        <w:rPr>
          <w:rFonts w:ascii="標楷體" w:eastAsia="標楷體" w:hint="eastAsia"/>
          <w:szCs w:val="24"/>
          <w:u w:val="single"/>
        </w:rPr>
        <w:t>毋</w:t>
      </w:r>
      <w:r w:rsidR="001E07F8" w:rsidRPr="00A16416">
        <w:rPr>
          <w:rFonts w:ascii="標楷體" w:eastAsia="標楷體" w:hint="eastAsia"/>
          <w:szCs w:val="24"/>
          <w:u w:val="single"/>
        </w:rPr>
        <w:t>須</w:t>
      </w:r>
      <w:r w:rsidRPr="00A16416">
        <w:rPr>
          <w:rFonts w:ascii="標楷體" w:eastAsia="標楷體" w:hint="eastAsia"/>
          <w:szCs w:val="24"/>
          <w:u w:val="single"/>
        </w:rPr>
        <w:t>會辦人事室</w:t>
      </w:r>
      <w:r w:rsidR="009F1774" w:rsidRPr="00A16416">
        <w:rPr>
          <w:rFonts w:ascii="標楷體" w:eastAsia="標楷體" w:hint="eastAsia"/>
          <w:szCs w:val="24"/>
          <w:u w:val="single"/>
        </w:rPr>
        <w:t>及</w:t>
      </w:r>
      <w:r w:rsidRPr="00A16416">
        <w:rPr>
          <w:rFonts w:ascii="標楷體" w:eastAsia="標楷體" w:hint="eastAsia"/>
          <w:szCs w:val="24"/>
          <w:u w:val="single"/>
        </w:rPr>
        <w:t>主計室</w:t>
      </w:r>
      <w:r w:rsidRPr="00A16416">
        <w:rPr>
          <w:rFonts w:ascii="標楷體" w:eastAsia="標楷體" w:hint="eastAsia"/>
          <w:szCs w:val="24"/>
        </w:rPr>
        <w:t>。</w:t>
      </w:r>
    </w:p>
    <w:p w14:paraId="61078727" w14:textId="77777777" w:rsidR="005F3526" w:rsidRPr="00A16416" w:rsidRDefault="005F3526" w:rsidP="004D21D4">
      <w:pPr>
        <w:numPr>
          <w:ilvl w:val="0"/>
          <w:numId w:val="7"/>
        </w:numPr>
        <w:spacing w:line="320" w:lineRule="atLeast"/>
        <w:ind w:left="284" w:rightChars="-35" w:right="-84" w:hanging="284"/>
        <w:rPr>
          <w:rFonts w:ascii="標楷體" w:eastAsia="標楷體"/>
          <w:szCs w:val="24"/>
        </w:rPr>
      </w:pPr>
      <w:r w:rsidRPr="00A16416">
        <w:rPr>
          <w:rFonts w:ascii="標楷體" w:eastAsia="標楷體" w:hint="eastAsia"/>
          <w:szCs w:val="24"/>
        </w:rPr>
        <w:t>本單不適用專任助理請假。</w:t>
      </w:r>
    </w:p>
    <w:p w14:paraId="78D8C8C5" w14:textId="77777777" w:rsidR="00A769D8" w:rsidRPr="00A16416" w:rsidRDefault="00C1614B" w:rsidP="004D21D4">
      <w:pPr>
        <w:numPr>
          <w:ilvl w:val="0"/>
          <w:numId w:val="7"/>
        </w:numPr>
        <w:spacing w:line="320" w:lineRule="atLeast"/>
        <w:ind w:left="284" w:rightChars="-35" w:right="-84" w:hanging="284"/>
        <w:rPr>
          <w:rFonts w:ascii="標楷體" w:eastAsia="標楷體"/>
          <w:szCs w:val="24"/>
        </w:rPr>
      </w:pPr>
      <w:r w:rsidRPr="00A16416">
        <w:rPr>
          <w:rFonts w:ascii="標楷體" w:eastAsia="標楷體" w:hint="eastAsia"/>
          <w:szCs w:val="24"/>
        </w:rPr>
        <w:t>國外請假、出差</w:t>
      </w:r>
      <w:r w:rsidR="00384440" w:rsidRPr="00A16416">
        <w:rPr>
          <w:rFonts w:ascii="標楷體" w:eastAsia="標楷體" w:hint="eastAsia"/>
          <w:szCs w:val="24"/>
        </w:rPr>
        <w:t>請至人事室網頁＞差勤管理，下載「出國請假單」</w:t>
      </w:r>
      <w:r w:rsidR="00456754" w:rsidRPr="00A16416">
        <w:rPr>
          <w:rFonts w:ascii="標楷體" w:eastAsia="標楷體" w:hint="eastAsia"/>
          <w:szCs w:val="24"/>
        </w:rPr>
        <w:t>填寫</w:t>
      </w:r>
      <w:r w:rsidR="00384440" w:rsidRPr="00A16416">
        <w:rPr>
          <w:rFonts w:ascii="標楷體" w:eastAsia="標楷體" w:hint="eastAsia"/>
          <w:szCs w:val="24"/>
        </w:rPr>
        <w:t>。</w:t>
      </w:r>
    </w:p>
    <w:p w14:paraId="2F9B1318" w14:textId="77777777" w:rsidR="0086361E" w:rsidRPr="00A16416" w:rsidRDefault="007D4130" w:rsidP="004D21D4">
      <w:pPr>
        <w:numPr>
          <w:ilvl w:val="0"/>
          <w:numId w:val="7"/>
        </w:numPr>
        <w:spacing w:line="320" w:lineRule="atLeast"/>
        <w:ind w:left="284" w:rightChars="-35" w:right="-84" w:hanging="284"/>
        <w:rPr>
          <w:szCs w:val="24"/>
        </w:rPr>
      </w:pPr>
      <w:r w:rsidRPr="00A16416">
        <w:rPr>
          <w:rFonts w:ascii="標楷體" w:eastAsia="標楷體" w:hint="eastAsia"/>
          <w:b/>
          <w:bCs/>
          <w:szCs w:val="24"/>
        </w:rPr>
        <w:t>核銷時，請檢附申請單正本</w:t>
      </w:r>
      <w:proofErr w:type="gramStart"/>
      <w:r w:rsidRPr="00A16416">
        <w:rPr>
          <w:rFonts w:ascii="標楷體" w:eastAsia="標楷體" w:hint="eastAsia"/>
          <w:b/>
          <w:bCs/>
          <w:szCs w:val="24"/>
        </w:rPr>
        <w:t>併</w:t>
      </w:r>
      <w:proofErr w:type="gramEnd"/>
      <w:r w:rsidRPr="00A16416">
        <w:rPr>
          <w:rFonts w:ascii="標楷體" w:eastAsia="標楷體" w:hint="eastAsia"/>
          <w:b/>
          <w:bCs/>
          <w:szCs w:val="24"/>
        </w:rPr>
        <w:t>同相關憑證送主計室辦理</w:t>
      </w:r>
      <w:r w:rsidR="007A679C" w:rsidRPr="00A16416">
        <w:rPr>
          <w:rFonts w:ascii="標楷體" w:eastAsia="標楷體" w:hint="eastAsia"/>
          <w:b/>
          <w:bCs/>
          <w:szCs w:val="24"/>
        </w:rPr>
        <w:t>。</w:t>
      </w:r>
    </w:p>
    <w:p w14:paraId="3C413264" w14:textId="77777777" w:rsidR="00E014E0" w:rsidRPr="00A16416" w:rsidRDefault="00E014E0" w:rsidP="00E014E0">
      <w:pPr>
        <w:spacing w:line="320" w:lineRule="atLeast"/>
        <w:ind w:rightChars="-494" w:right="-1186"/>
        <w:rPr>
          <w:rFonts w:eastAsia="標楷體"/>
          <w:szCs w:val="24"/>
        </w:rPr>
      </w:pPr>
      <w:r w:rsidRPr="00A16416">
        <w:rPr>
          <w:rFonts w:eastAsia="標楷體" w:hint="eastAsia"/>
          <w:szCs w:val="24"/>
        </w:rPr>
        <w:t>N</w:t>
      </w:r>
      <w:r w:rsidRPr="00A16416">
        <w:rPr>
          <w:rFonts w:eastAsia="標楷體"/>
          <w:szCs w:val="24"/>
        </w:rPr>
        <w:t xml:space="preserve">ote: </w:t>
      </w:r>
    </w:p>
    <w:p w14:paraId="2C36EB90" w14:textId="0B621AF5" w:rsidR="00E014E0" w:rsidRPr="00A16416" w:rsidRDefault="00E014E0" w:rsidP="00E014E0">
      <w:pPr>
        <w:numPr>
          <w:ilvl w:val="0"/>
          <w:numId w:val="8"/>
        </w:numPr>
        <w:spacing w:line="320" w:lineRule="atLeast"/>
        <w:ind w:rightChars="-35" w:right="-84"/>
        <w:rPr>
          <w:rFonts w:eastAsia="標楷體"/>
          <w:szCs w:val="24"/>
        </w:rPr>
      </w:pPr>
      <w:r w:rsidRPr="00A16416">
        <w:rPr>
          <w:rFonts w:eastAsia="標楷體"/>
          <w:szCs w:val="24"/>
        </w:rPr>
        <w:t xml:space="preserve">Postdoctoral researchers are </w:t>
      </w:r>
      <w:r w:rsidRPr="00A16416">
        <w:rPr>
          <w:rFonts w:eastAsia="標楷體"/>
          <w:szCs w:val="24"/>
          <w:u w:val="single"/>
        </w:rPr>
        <w:t>not required to obtain approval from the Personnel Office or Accounting Office</w:t>
      </w:r>
      <w:r w:rsidRPr="00A16416">
        <w:rPr>
          <w:rFonts w:eastAsia="標楷體"/>
          <w:szCs w:val="24"/>
        </w:rPr>
        <w:t xml:space="preserve"> for leave or business trips. </w:t>
      </w:r>
    </w:p>
    <w:p w14:paraId="51F7C6DB" w14:textId="77777777" w:rsidR="00E014E0" w:rsidRPr="00A16416" w:rsidRDefault="00E014E0" w:rsidP="00E014E0">
      <w:pPr>
        <w:numPr>
          <w:ilvl w:val="0"/>
          <w:numId w:val="8"/>
        </w:numPr>
        <w:spacing w:line="320" w:lineRule="atLeast"/>
        <w:ind w:rightChars="-35" w:right="-84"/>
        <w:rPr>
          <w:rFonts w:eastAsia="標楷體"/>
          <w:szCs w:val="24"/>
        </w:rPr>
      </w:pPr>
      <w:r w:rsidRPr="00A16416">
        <w:rPr>
          <w:rFonts w:eastAsia="標楷體" w:hint="eastAsia"/>
          <w:szCs w:val="24"/>
        </w:rPr>
        <w:t>T</w:t>
      </w:r>
      <w:r w:rsidRPr="00A16416">
        <w:rPr>
          <w:rFonts w:eastAsia="標楷體"/>
          <w:szCs w:val="24"/>
        </w:rPr>
        <w:t xml:space="preserve">his form is not applicable for full-time assistants. </w:t>
      </w:r>
    </w:p>
    <w:p w14:paraId="2994ADB4" w14:textId="77777777" w:rsidR="00E014E0" w:rsidRPr="00A16416" w:rsidRDefault="00E014E0" w:rsidP="00E014E0">
      <w:pPr>
        <w:numPr>
          <w:ilvl w:val="0"/>
          <w:numId w:val="8"/>
        </w:numPr>
        <w:spacing w:line="320" w:lineRule="atLeast"/>
        <w:ind w:rightChars="-35" w:right="-84"/>
        <w:rPr>
          <w:rFonts w:eastAsia="標楷體"/>
          <w:szCs w:val="24"/>
        </w:rPr>
      </w:pPr>
      <w:r w:rsidRPr="00A16416">
        <w:rPr>
          <w:rFonts w:eastAsia="標楷體"/>
          <w:szCs w:val="24"/>
        </w:rPr>
        <w:t>To take leave and business trips abroad, please visit the Personnel Office website to download the “Overseas Leave Application Form” under “Attendance Management.”</w:t>
      </w:r>
    </w:p>
    <w:p w14:paraId="2AF4910B" w14:textId="3E969636" w:rsidR="003476D8" w:rsidRPr="00A16416" w:rsidRDefault="00E014E0" w:rsidP="003476D8">
      <w:pPr>
        <w:numPr>
          <w:ilvl w:val="0"/>
          <w:numId w:val="8"/>
        </w:numPr>
        <w:spacing w:line="320" w:lineRule="atLeast"/>
        <w:ind w:rightChars="-35" w:right="-84"/>
        <w:rPr>
          <w:rFonts w:eastAsia="標楷體"/>
          <w:b/>
          <w:bCs/>
          <w:szCs w:val="24"/>
        </w:rPr>
      </w:pPr>
      <w:r w:rsidRPr="00A16416">
        <w:rPr>
          <w:rFonts w:eastAsia="標楷體" w:hint="eastAsia"/>
          <w:b/>
          <w:bCs/>
          <w:szCs w:val="24"/>
        </w:rPr>
        <w:t>W</w:t>
      </w:r>
      <w:r w:rsidRPr="00A16416">
        <w:rPr>
          <w:rFonts w:eastAsia="標楷體"/>
          <w:b/>
          <w:bCs/>
          <w:szCs w:val="24"/>
        </w:rPr>
        <w:t xml:space="preserve">hen requesting reimbursement, please submit the original application form along with relevant supporting documentation to the Accounting Office. </w:t>
      </w:r>
    </w:p>
    <w:sectPr w:rsidR="003476D8" w:rsidRPr="00A16416" w:rsidSect="0009683A">
      <w:footerReference w:type="even" r:id="rId8"/>
      <w:footerReference w:type="default" r:id="rId9"/>
      <w:pgSz w:w="11907" w:h="16840" w:code="9"/>
      <w:pgMar w:top="567" w:right="1134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100D" w14:textId="77777777" w:rsidR="005136FD" w:rsidRDefault="005136FD">
      <w:r>
        <w:separator/>
      </w:r>
    </w:p>
  </w:endnote>
  <w:endnote w:type="continuationSeparator" w:id="0">
    <w:p w14:paraId="5198AFA8" w14:textId="77777777" w:rsidR="005136FD" w:rsidRDefault="0051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7549" w14:textId="77777777" w:rsidR="00A769D8" w:rsidRDefault="00A769D8">
    <w:pPr>
      <w:pStyle w:val="a7"/>
      <w:framePr w:wrap="around" w:vAnchor="text" w:hAnchor="margin" w:xAlign="right" w:y="1"/>
      <w:textDirection w:val="btL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744418" w14:textId="77777777" w:rsidR="00A769D8" w:rsidRDefault="00A769D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84B7" w14:textId="77777777" w:rsidR="00A769D8" w:rsidRDefault="00A769D8">
    <w:pPr>
      <w:pStyle w:val="a7"/>
      <w:framePr w:wrap="around" w:vAnchor="text" w:hAnchor="margin" w:xAlign="right" w:y="1"/>
      <w:textDirection w:val="btL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7C3B">
      <w:rPr>
        <w:rStyle w:val="a8"/>
        <w:noProof/>
      </w:rPr>
      <w:t>2</w:t>
    </w:r>
    <w:r>
      <w:rPr>
        <w:rStyle w:val="a8"/>
      </w:rPr>
      <w:fldChar w:fldCharType="end"/>
    </w:r>
  </w:p>
  <w:p w14:paraId="6A3C47BB" w14:textId="77777777" w:rsidR="00A769D8" w:rsidRDefault="00A769D8">
    <w:pPr>
      <w:pStyle w:val="a7"/>
      <w:tabs>
        <w:tab w:val="clear" w:pos="4153"/>
        <w:tab w:val="clear" w:pos="8306"/>
        <w:tab w:val="left" w:pos="4840"/>
        <w:tab w:val="left" w:pos="94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E83F" w14:textId="77777777" w:rsidR="005136FD" w:rsidRDefault="005136FD">
      <w:r>
        <w:separator/>
      </w:r>
    </w:p>
  </w:footnote>
  <w:footnote w:type="continuationSeparator" w:id="0">
    <w:p w14:paraId="58AD1FB6" w14:textId="77777777" w:rsidR="005136FD" w:rsidRDefault="0051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79D"/>
    <w:multiLevelType w:val="hybridMultilevel"/>
    <w:tmpl w:val="D7404FC8"/>
    <w:lvl w:ilvl="0" w:tplc="CE7E454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C13E18"/>
    <w:multiLevelType w:val="hybridMultilevel"/>
    <w:tmpl w:val="2E90B0F2"/>
    <w:lvl w:ilvl="0" w:tplc="AD3205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2D52F7"/>
    <w:multiLevelType w:val="hybridMultilevel"/>
    <w:tmpl w:val="A52E5D50"/>
    <w:lvl w:ilvl="0" w:tplc="67A225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432A23"/>
    <w:multiLevelType w:val="hybridMultilevel"/>
    <w:tmpl w:val="4B068628"/>
    <w:lvl w:ilvl="0" w:tplc="E3EC6EE2">
      <w:start w:val="1"/>
      <w:numFmt w:val="taiwaneseCountingThousand"/>
      <w:lvlText w:val="%1、"/>
      <w:lvlJc w:val="left"/>
      <w:pPr>
        <w:tabs>
          <w:tab w:val="num" w:pos="1272"/>
        </w:tabs>
        <w:ind w:left="12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2"/>
        </w:tabs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2"/>
        </w:tabs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2"/>
        </w:tabs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2"/>
        </w:tabs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2"/>
        </w:tabs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2"/>
        </w:tabs>
        <w:ind w:left="4872" w:hanging="480"/>
      </w:pPr>
    </w:lvl>
  </w:abstractNum>
  <w:abstractNum w:abstractNumId="4" w15:restartNumberingAfterBreak="0">
    <w:nsid w:val="3E2979F4"/>
    <w:multiLevelType w:val="hybridMultilevel"/>
    <w:tmpl w:val="CCC891BC"/>
    <w:lvl w:ilvl="0" w:tplc="6E48513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CB3F06"/>
    <w:multiLevelType w:val="hybridMultilevel"/>
    <w:tmpl w:val="10C6DC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F126258"/>
    <w:multiLevelType w:val="hybridMultilevel"/>
    <w:tmpl w:val="F04ACAB0"/>
    <w:lvl w:ilvl="0" w:tplc="6994A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513264"/>
    <w:multiLevelType w:val="hybridMultilevel"/>
    <w:tmpl w:val="D854A9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D8"/>
    <w:rsid w:val="00003125"/>
    <w:rsid w:val="00094243"/>
    <w:rsid w:val="0009683A"/>
    <w:rsid w:val="000D0061"/>
    <w:rsid w:val="000F3E09"/>
    <w:rsid w:val="001128DC"/>
    <w:rsid w:val="00142CA0"/>
    <w:rsid w:val="00152BE7"/>
    <w:rsid w:val="001902FD"/>
    <w:rsid w:val="001906CD"/>
    <w:rsid w:val="001D2DD9"/>
    <w:rsid w:val="001D3FDE"/>
    <w:rsid w:val="001E07F8"/>
    <w:rsid w:val="00203BE5"/>
    <w:rsid w:val="0027753C"/>
    <w:rsid w:val="002C4E94"/>
    <w:rsid w:val="00304523"/>
    <w:rsid w:val="003476D8"/>
    <w:rsid w:val="00361454"/>
    <w:rsid w:val="00384440"/>
    <w:rsid w:val="003B1612"/>
    <w:rsid w:val="003B2EB3"/>
    <w:rsid w:val="003E305C"/>
    <w:rsid w:val="004400B6"/>
    <w:rsid w:val="00456754"/>
    <w:rsid w:val="004A06AF"/>
    <w:rsid w:val="004D21D4"/>
    <w:rsid w:val="004D6870"/>
    <w:rsid w:val="004E132B"/>
    <w:rsid w:val="005136FD"/>
    <w:rsid w:val="00582ED5"/>
    <w:rsid w:val="005868FB"/>
    <w:rsid w:val="005B7E65"/>
    <w:rsid w:val="005F3526"/>
    <w:rsid w:val="005F5DC3"/>
    <w:rsid w:val="00606C9E"/>
    <w:rsid w:val="00623213"/>
    <w:rsid w:val="00686FB1"/>
    <w:rsid w:val="006D4966"/>
    <w:rsid w:val="00720309"/>
    <w:rsid w:val="00720B61"/>
    <w:rsid w:val="00792DA9"/>
    <w:rsid w:val="007A679C"/>
    <w:rsid w:val="007D4130"/>
    <w:rsid w:val="007E515E"/>
    <w:rsid w:val="00820638"/>
    <w:rsid w:val="00847A6B"/>
    <w:rsid w:val="00857DE8"/>
    <w:rsid w:val="0086361E"/>
    <w:rsid w:val="00867CA6"/>
    <w:rsid w:val="008B39BC"/>
    <w:rsid w:val="009B6C6D"/>
    <w:rsid w:val="009D0E68"/>
    <w:rsid w:val="009D2CBA"/>
    <w:rsid w:val="009F1774"/>
    <w:rsid w:val="00A16416"/>
    <w:rsid w:val="00A2764F"/>
    <w:rsid w:val="00A4449E"/>
    <w:rsid w:val="00A612C7"/>
    <w:rsid w:val="00A651CE"/>
    <w:rsid w:val="00A769D8"/>
    <w:rsid w:val="00AB14C8"/>
    <w:rsid w:val="00AE5243"/>
    <w:rsid w:val="00B21E16"/>
    <w:rsid w:val="00BA4280"/>
    <w:rsid w:val="00C1614B"/>
    <w:rsid w:val="00C317C7"/>
    <w:rsid w:val="00C5143D"/>
    <w:rsid w:val="00C81284"/>
    <w:rsid w:val="00C942C8"/>
    <w:rsid w:val="00CB0EC6"/>
    <w:rsid w:val="00CB64BB"/>
    <w:rsid w:val="00CC2C48"/>
    <w:rsid w:val="00CD242C"/>
    <w:rsid w:val="00D57EB5"/>
    <w:rsid w:val="00D77C3B"/>
    <w:rsid w:val="00DA3136"/>
    <w:rsid w:val="00DC711D"/>
    <w:rsid w:val="00E014E0"/>
    <w:rsid w:val="00E11B45"/>
    <w:rsid w:val="00E12BEA"/>
    <w:rsid w:val="00E7389A"/>
    <w:rsid w:val="00E76A7C"/>
    <w:rsid w:val="00EE3831"/>
    <w:rsid w:val="00EF2806"/>
    <w:rsid w:val="00F84612"/>
    <w:rsid w:val="00FB7D31"/>
    <w:rsid w:val="00F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AD80C4"/>
  <w15:chartTrackingRefBased/>
  <w15:docId w15:val="{E3179BF5-2A66-42B7-BA2B-CD40B19B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80"/>
    </w:pPr>
  </w:style>
  <w:style w:type="character" w:styleId="a4">
    <w:name w:val="annotation reference"/>
    <w:uiPriority w:val="99"/>
    <w:rPr>
      <w:sz w:val="18"/>
    </w:rPr>
  </w:style>
  <w:style w:type="paragraph" w:styleId="a5">
    <w:name w:val="annotation text"/>
    <w:basedOn w:val="a"/>
    <w:link w:val="a6"/>
    <w:uiPriority w:val="99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a">
    <w:name w:val="Body Text"/>
    <w:basedOn w:val="a"/>
    <w:pPr>
      <w:spacing w:before="120" w:line="240" w:lineRule="atLeast"/>
    </w:pPr>
    <w:rPr>
      <w:rFonts w:ascii="標楷體" w:eastAsia="標楷體"/>
      <w:spacing w:val="-8"/>
      <w:sz w:val="16"/>
    </w:rPr>
  </w:style>
  <w:style w:type="paragraph" w:customStyle="1" w:styleId="BodyText22">
    <w:name w:val="Body Text 22"/>
    <w:basedOn w:val="a"/>
    <w:rPr>
      <w:rFonts w:ascii="標楷體" w:eastAsia="標楷體"/>
      <w:sz w:val="20"/>
    </w:rPr>
  </w:style>
  <w:style w:type="paragraph" w:customStyle="1" w:styleId="BodyText21">
    <w:name w:val="Body Text 21"/>
    <w:basedOn w:val="a"/>
    <w:pPr>
      <w:spacing w:before="120"/>
      <w:jc w:val="both"/>
    </w:pPr>
    <w:rPr>
      <w:rFonts w:ascii="標楷體" w:eastAsia="標楷體"/>
    </w:rPr>
  </w:style>
  <w:style w:type="paragraph" w:styleId="ab">
    <w:name w:val="Block Text"/>
    <w:basedOn w:val="a"/>
    <w:pPr>
      <w:spacing w:line="300" w:lineRule="exact"/>
      <w:ind w:left="57" w:right="57"/>
    </w:pPr>
    <w:rPr>
      <w:rFonts w:ascii="標楷體" w:eastAsia="標楷體"/>
      <w:sz w:val="20"/>
    </w:rPr>
  </w:style>
  <w:style w:type="paragraph" w:styleId="ac">
    <w:name w:val="Body Text Indent"/>
    <w:basedOn w:val="a"/>
    <w:pPr>
      <w:ind w:leftChars="347" w:left="1313" w:hangingChars="200" w:hanging="480"/>
    </w:pPr>
    <w:rPr>
      <w:rFonts w:ascii="標楷體" w:eastAsia="標楷體"/>
    </w:rPr>
  </w:style>
  <w:style w:type="paragraph" w:styleId="ad">
    <w:name w:val="Balloon Text"/>
    <w:basedOn w:val="a"/>
    <w:link w:val="ae"/>
    <w:rsid w:val="00D77C3B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D77C3B"/>
    <w:rPr>
      <w:rFonts w:ascii="Calibri Light" w:eastAsia="新細明體" w:hAnsi="Calibri Light" w:cs="Times New Roman"/>
      <w:sz w:val="18"/>
      <w:szCs w:val="18"/>
    </w:rPr>
  </w:style>
  <w:style w:type="paragraph" w:styleId="af">
    <w:name w:val="Revision"/>
    <w:hidden/>
    <w:uiPriority w:val="99"/>
    <w:semiHidden/>
    <w:rsid w:val="00CC2C48"/>
    <w:rPr>
      <w:sz w:val="24"/>
    </w:rPr>
  </w:style>
  <w:style w:type="paragraph" w:styleId="af0">
    <w:name w:val="annotation subject"/>
    <w:basedOn w:val="a5"/>
    <w:next w:val="a5"/>
    <w:link w:val="af1"/>
    <w:rsid w:val="00CC2C48"/>
    <w:rPr>
      <w:b/>
      <w:bCs/>
      <w:sz w:val="20"/>
    </w:rPr>
  </w:style>
  <w:style w:type="character" w:customStyle="1" w:styleId="a6">
    <w:name w:val="註解文字 字元"/>
    <w:link w:val="a5"/>
    <w:uiPriority w:val="99"/>
    <w:rsid w:val="00CC2C48"/>
    <w:rPr>
      <w:sz w:val="24"/>
      <w:lang w:val="en-US"/>
    </w:rPr>
  </w:style>
  <w:style w:type="character" w:customStyle="1" w:styleId="af1">
    <w:name w:val="註解主旨 字元"/>
    <w:link w:val="af0"/>
    <w:rsid w:val="00CC2C48"/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E753-C1A4-4BCE-8F82-51B86FB6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國立台灣工業技術學院應徵管研所組員入選名單_</vt:lpstr>
    </vt:vector>
  </TitlesOfParts>
  <Company> 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國立台灣工業技術學院應徵管研所組員入選名單_</dc:title>
  <dc:subject/>
  <dc:creator>NTIT-人事室</dc:creator>
  <cp:keywords/>
  <dc:description/>
  <cp:lastModifiedBy>User</cp:lastModifiedBy>
  <cp:revision>8</cp:revision>
  <cp:lastPrinted>2023-09-08T08:21:00Z</cp:lastPrinted>
  <dcterms:created xsi:type="dcterms:W3CDTF">2023-09-08T06:01:00Z</dcterms:created>
  <dcterms:modified xsi:type="dcterms:W3CDTF">2023-09-11T02:50:00Z</dcterms:modified>
</cp:coreProperties>
</file>